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0ED6F" w14:textId="1EAAFE17" w:rsidR="00E819B7" w:rsidRPr="003E2597" w:rsidRDefault="00523F0D" w:rsidP="00A902F0">
      <w:pPr>
        <w:rPr>
          <w:b/>
          <w:bCs/>
          <w:sz w:val="36"/>
          <w:szCs w:val="36"/>
        </w:rPr>
      </w:pPr>
      <w:r w:rsidRPr="003E2597">
        <w:rPr>
          <w:b/>
          <w:bCs/>
          <w:sz w:val="36"/>
          <w:szCs w:val="36"/>
        </w:rPr>
        <w:t xml:space="preserve">Annexe </w:t>
      </w:r>
      <w:r w:rsidR="009F371D">
        <w:rPr>
          <w:b/>
          <w:bCs/>
          <w:sz w:val="36"/>
          <w:szCs w:val="36"/>
        </w:rPr>
        <w:t>4</w:t>
      </w:r>
      <w:r w:rsidRPr="003E2597">
        <w:rPr>
          <w:b/>
          <w:bCs/>
          <w:sz w:val="36"/>
          <w:szCs w:val="36"/>
        </w:rPr>
        <w:t xml:space="preserve"> : </w:t>
      </w:r>
      <w:r w:rsidR="00BB19E7" w:rsidRPr="003E2597">
        <w:rPr>
          <w:b/>
          <w:bCs/>
          <w:sz w:val="36"/>
          <w:szCs w:val="36"/>
        </w:rPr>
        <w:t>B</w:t>
      </w:r>
      <w:r w:rsidR="003E2597" w:rsidRPr="003E2597">
        <w:rPr>
          <w:b/>
          <w:bCs/>
          <w:sz w:val="36"/>
          <w:szCs w:val="36"/>
        </w:rPr>
        <w:t>ordereau de prix unitaire (B.P.U)</w:t>
      </w:r>
    </w:p>
    <w:p w14:paraId="378AFBF4" w14:textId="69F08A58" w:rsidR="00051895" w:rsidRDefault="00051895"/>
    <w:p w14:paraId="5BEB77F3" w14:textId="42B8FD67" w:rsidR="00A84496" w:rsidRPr="00A84496" w:rsidRDefault="00051895" w:rsidP="00A84496">
      <w:pPr>
        <w:jc w:val="center"/>
        <w:rPr>
          <w:b/>
          <w:bCs/>
          <w:sz w:val="28"/>
          <w:szCs w:val="28"/>
        </w:rPr>
      </w:pPr>
      <w:r w:rsidRPr="00B31946">
        <w:rPr>
          <w:b/>
          <w:bCs/>
          <w:sz w:val="28"/>
          <w:szCs w:val="28"/>
        </w:rPr>
        <w:t>C2RP-202</w:t>
      </w:r>
      <w:r w:rsidR="00A84496">
        <w:rPr>
          <w:b/>
          <w:bCs/>
          <w:sz w:val="28"/>
          <w:szCs w:val="28"/>
        </w:rPr>
        <w:t>6</w:t>
      </w:r>
      <w:r w:rsidRPr="00B31946">
        <w:rPr>
          <w:b/>
          <w:bCs/>
          <w:sz w:val="28"/>
          <w:szCs w:val="28"/>
        </w:rPr>
        <w:t>-00</w:t>
      </w:r>
      <w:r w:rsidR="00A84496">
        <w:rPr>
          <w:b/>
          <w:bCs/>
          <w:sz w:val="28"/>
          <w:szCs w:val="28"/>
        </w:rPr>
        <w:t>1</w:t>
      </w:r>
      <w:r w:rsidRPr="00B31946">
        <w:rPr>
          <w:b/>
          <w:bCs/>
          <w:sz w:val="28"/>
          <w:szCs w:val="28"/>
        </w:rPr>
        <w:t xml:space="preserve"> – </w:t>
      </w:r>
      <w:bookmarkStart w:id="0" w:name="_Hlk97215896"/>
      <w:r w:rsidR="00A84496" w:rsidRPr="00A84496">
        <w:rPr>
          <w:b/>
          <w:bCs/>
          <w:sz w:val="28"/>
          <w:szCs w:val="28"/>
        </w:rPr>
        <w:t>Hébergement des sites et applications Web du C2RP</w:t>
      </w:r>
      <w:bookmarkEnd w:id="0"/>
    </w:p>
    <w:p w14:paraId="4BF82F7B" w14:textId="7365863B" w:rsidR="00051895" w:rsidRPr="00B31946" w:rsidRDefault="00051895" w:rsidP="00B31946">
      <w:pPr>
        <w:jc w:val="center"/>
        <w:rPr>
          <w:b/>
          <w:bCs/>
          <w:sz w:val="28"/>
          <w:szCs w:val="28"/>
        </w:rPr>
      </w:pPr>
    </w:p>
    <w:p w14:paraId="003A49D2" w14:textId="572EC00D" w:rsidR="00051895" w:rsidRDefault="00051895"/>
    <w:p w14:paraId="378A867F" w14:textId="4BB2854A" w:rsidR="00051895" w:rsidRPr="0055311C" w:rsidRDefault="00051895">
      <w:pPr>
        <w:rPr>
          <w:sz w:val="21"/>
          <w:szCs w:val="21"/>
        </w:rPr>
      </w:pPr>
      <w:r w:rsidRPr="0055311C">
        <w:rPr>
          <w:sz w:val="21"/>
          <w:szCs w:val="21"/>
        </w:rPr>
        <w:t xml:space="preserve">Date : </w:t>
      </w:r>
    </w:p>
    <w:p w14:paraId="0E93426F" w14:textId="42685B57" w:rsidR="00E06417" w:rsidRPr="0055311C" w:rsidRDefault="00E06417">
      <w:pPr>
        <w:rPr>
          <w:sz w:val="21"/>
          <w:szCs w:val="21"/>
        </w:rPr>
      </w:pPr>
    </w:p>
    <w:p w14:paraId="3884E93B" w14:textId="1F950A33" w:rsidR="00E06417" w:rsidRPr="0055311C" w:rsidRDefault="00E06417">
      <w:pPr>
        <w:rPr>
          <w:sz w:val="21"/>
          <w:szCs w:val="21"/>
        </w:rPr>
      </w:pPr>
      <w:r w:rsidRPr="0055311C">
        <w:rPr>
          <w:sz w:val="21"/>
          <w:szCs w:val="21"/>
        </w:rPr>
        <w:t xml:space="preserve">Le soumissionnaire est invité à préciser ci-dessous </w:t>
      </w:r>
    </w:p>
    <w:p w14:paraId="33B4FDFA" w14:textId="4180232E" w:rsidR="00E06417" w:rsidRPr="0055311C" w:rsidRDefault="00E06417">
      <w:pPr>
        <w:rPr>
          <w:sz w:val="21"/>
          <w:szCs w:val="21"/>
        </w:rPr>
      </w:pPr>
    </w:p>
    <w:p w14:paraId="6BD280DD" w14:textId="70E24D78" w:rsidR="00E06417" w:rsidRPr="0055311C" w:rsidRDefault="00E06417">
      <w:pPr>
        <w:rPr>
          <w:sz w:val="21"/>
          <w:szCs w:val="21"/>
        </w:rPr>
      </w:pPr>
      <w:r w:rsidRPr="0055311C">
        <w:rPr>
          <w:sz w:val="21"/>
          <w:szCs w:val="21"/>
        </w:rPr>
        <w:t xml:space="preserve">-Le coût </w:t>
      </w:r>
      <w:r w:rsidRPr="0044203F">
        <w:rPr>
          <w:sz w:val="21"/>
          <w:szCs w:val="21"/>
        </w:rPr>
        <w:t>horaire</w:t>
      </w:r>
      <w:r w:rsidR="00A84496" w:rsidRPr="0044203F">
        <w:rPr>
          <w:sz w:val="21"/>
          <w:szCs w:val="21"/>
        </w:rPr>
        <w:t xml:space="preserve"> </w:t>
      </w:r>
      <w:r w:rsidR="00A84496">
        <w:rPr>
          <w:sz w:val="21"/>
          <w:szCs w:val="21"/>
        </w:rPr>
        <w:t xml:space="preserve">pour des interventions spécifiques </w:t>
      </w:r>
      <w:r w:rsidR="00A84496" w:rsidRPr="0044203F">
        <w:rPr>
          <w:sz w:val="21"/>
          <w:szCs w:val="21"/>
        </w:rPr>
        <w:t xml:space="preserve">demandées (hors </w:t>
      </w:r>
      <w:r w:rsidR="0044203F" w:rsidRPr="0044203F">
        <w:rPr>
          <w:sz w:val="21"/>
          <w:szCs w:val="21"/>
        </w:rPr>
        <w:t>prestation d’hébergement et d’infogérance</w:t>
      </w:r>
      <w:r w:rsidR="00A84496" w:rsidRPr="0044203F">
        <w:rPr>
          <w:sz w:val="21"/>
          <w:szCs w:val="21"/>
        </w:rPr>
        <w:t>)</w:t>
      </w:r>
      <w:r w:rsidR="002D3EB3" w:rsidRPr="0044203F">
        <w:rPr>
          <w:sz w:val="21"/>
          <w:szCs w:val="21"/>
        </w:rPr>
        <w:t> :</w:t>
      </w:r>
    </w:p>
    <w:p w14:paraId="1F89D13C" w14:textId="77777777" w:rsidR="00A902F0" w:rsidRPr="0055311C" w:rsidRDefault="00A902F0">
      <w:pPr>
        <w:rPr>
          <w:sz w:val="21"/>
          <w:szCs w:val="21"/>
        </w:rPr>
      </w:pPr>
    </w:p>
    <w:tbl>
      <w:tblPr>
        <w:tblStyle w:val="Grilledutableau"/>
        <w:tblW w:w="0" w:type="auto"/>
        <w:tblInd w:w="2198" w:type="dxa"/>
        <w:tblLook w:val="04A0" w:firstRow="1" w:lastRow="0" w:firstColumn="1" w:lastColumn="0" w:noHBand="0" w:noVBand="1"/>
      </w:tblPr>
      <w:tblGrid>
        <w:gridCol w:w="2268"/>
        <w:gridCol w:w="2409"/>
      </w:tblGrid>
      <w:tr w:rsidR="002D3EB3" w:rsidRPr="0055311C" w14:paraId="4A432850" w14:textId="77777777" w:rsidTr="00A902F0">
        <w:tc>
          <w:tcPr>
            <w:tcW w:w="2268" w:type="dxa"/>
          </w:tcPr>
          <w:p w14:paraId="08C95474" w14:textId="571F65D8" w:rsidR="002D3EB3" w:rsidRPr="0055311C" w:rsidRDefault="002D3EB3" w:rsidP="002D3EB3">
            <w:pPr>
              <w:jc w:val="center"/>
              <w:rPr>
                <w:b/>
                <w:bCs/>
                <w:sz w:val="21"/>
                <w:szCs w:val="21"/>
              </w:rPr>
            </w:pPr>
            <w:r w:rsidRPr="0055311C">
              <w:rPr>
                <w:b/>
                <w:bCs/>
                <w:sz w:val="21"/>
                <w:szCs w:val="21"/>
              </w:rPr>
              <w:t>HT</w:t>
            </w:r>
          </w:p>
        </w:tc>
        <w:tc>
          <w:tcPr>
            <w:tcW w:w="2409" w:type="dxa"/>
          </w:tcPr>
          <w:p w14:paraId="2EB9A9CD" w14:textId="77514E4E" w:rsidR="002D3EB3" w:rsidRPr="0055311C" w:rsidRDefault="002D3EB3" w:rsidP="002D3EB3">
            <w:pPr>
              <w:jc w:val="center"/>
              <w:rPr>
                <w:b/>
                <w:bCs/>
                <w:sz w:val="21"/>
                <w:szCs w:val="21"/>
              </w:rPr>
            </w:pPr>
            <w:r w:rsidRPr="0055311C">
              <w:rPr>
                <w:b/>
                <w:bCs/>
                <w:sz w:val="21"/>
                <w:szCs w:val="21"/>
              </w:rPr>
              <w:t>TTC</w:t>
            </w:r>
          </w:p>
        </w:tc>
      </w:tr>
      <w:tr w:rsidR="002D3EB3" w:rsidRPr="0055311C" w14:paraId="195B8A0A" w14:textId="77777777" w:rsidTr="00A902F0">
        <w:trPr>
          <w:trHeight w:val="873"/>
        </w:trPr>
        <w:tc>
          <w:tcPr>
            <w:tcW w:w="2268" w:type="dxa"/>
          </w:tcPr>
          <w:p w14:paraId="0D6E577D" w14:textId="05360B56" w:rsidR="002D3EB3" w:rsidRPr="0055311C" w:rsidRDefault="002D3EB3" w:rsidP="002D3EB3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2409" w:type="dxa"/>
          </w:tcPr>
          <w:p w14:paraId="5D1F0264" w14:textId="77777777" w:rsidR="002D3EB3" w:rsidRPr="0055311C" w:rsidRDefault="002D3EB3" w:rsidP="002D3EB3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</w:tr>
    </w:tbl>
    <w:p w14:paraId="43755FDB" w14:textId="2AC312B7" w:rsidR="00051895" w:rsidRPr="0055311C" w:rsidRDefault="00051895" w:rsidP="002D3EB3">
      <w:pPr>
        <w:jc w:val="center"/>
        <w:rPr>
          <w:sz w:val="21"/>
          <w:szCs w:val="21"/>
        </w:rPr>
      </w:pPr>
    </w:p>
    <w:p w14:paraId="18B1B606" w14:textId="74A0B8DA" w:rsidR="000513E9" w:rsidRPr="0055311C" w:rsidRDefault="000513E9" w:rsidP="002D3EB3">
      <w:pPr>
        <w:jc w:val="center"/>
        <w:rPr>
          <w:sz w:val="21"/>
          <w:szCs w:val="21"/>
        </w:rPr>
      </w:pPr>
    </w:p>
    <w:p w14:paraId="54E077A2" w14:textId="425A662E" w:rsidR="000513E9" w:rsidRPr="0055311C" w:rsidRDefault="000513E9" w:rsidP="002D3EB3">
      <w:pPr>
        <w:jc w:val="center"/>
        <w:rPr>
          <w:sz w:val="21"/>
          <w:szCs w:val="21"/>
        </w:rPr>
      </w:pPr>
    </w:p>
    <w:p w14:paraId="210ED4DF" w14:textId="717B36B7" w:rsidR="000513E9" w:rsidRPr="0055311C" w:rsidRDefault="000513E9" w:rsidP="002D3EB3">
      <w:pPr>
        <w:jc w:val="center"/>
        <w:rPr>
          <w:sz w:val="21"/>
          <w:szCs w:val="21"/>
        </w:rPr>
      </w:pPr>
      <w:r w:rsidRPr="0055311C">
        <w:rPr>
          <w:sz w:val="21"/>
          <w:szCs w:val="21"/>
        </w:rPr>
        <w:t>Nom de la société                                              Cachet de la société                                                   Signature</w:t>
      </w:r>
    </w:p>
    <w:sectPr w:rsidR="000513E9" w:rsidRPr="0055311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A18AE" w14:textId="77777777" w:rsidR="00736E43" w:rsidRDefault="00736E43" w:rsidP="00B31946">
      <w:pPr>
        <w:spacing w:after="0" w:line="240" w:lineRule="auto"/>
      </w:pPr>
      <w:r>
        <w:separator/>
      </w:r>
    </w:p>
  </w:endnote>
  <w:endnote w:type="continuationSeparator" w:id="0">
    <w:p w14:paraId="07E8FCD8" w14:textId="77777777" w:rsidR="00736E43" w:rsidRDefault="00736E43" w:rsidP="00B31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6B30A" w14:textId="13F559A3" w:rsidR="00C32406" w:rsidRDefault="00C32406" w:rsidP="00C32406">
    <w:pPr>
      <w:pStyle w:val="Pieddepage"/>
      <w:jc w:val="center"/>
    </w:pPr>
    <w:r>
      <w:t>BPU</w:t>
    </w:r>
    <w:r w:rsidR="00B31946">
      <w:t xml:space="preserve"> - Annexe </w:t>
    </w:r>
    <w:r w:rsidR="009F371D"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A2C21" w14:textId="77777777" w:rsidR="00736E43" w:rsidRDefault="00736E43" w:rsidP="00B31946">
      <w:pPr>
        <w:spacing w:after="0" w:line="240" w:lineRule="auto"/>
      </w:pPr>
      <w:r>
        <w:separator/>
      </w:r>
    </w:p>
  </w:footnote>
  <w:footnote w:type="continuationSeparator" w:id="0">
    <w:p w14:paraId="7EEE2826" w14:textId="77777777" w:rsidR="00736E43" w:rsidRDefault="00736E43" w:rsidP="00B319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05123" w14:textId="77777777" w:rsidR="00A902F0" w:rsidRDefault="00A902F0" w:rsidP="00B31946">
    <w:pPr>
      <w:pStyle w:val="En-tte"/>
    </w:pPr>
  </w:p>
  <w:p w14:paraId="6B2D550E" w14:textId="48355FCA" w:rsidR="00B31946" w:rsidRPr="00B31946" w:rsidRDefault="00B31946" w:rsidP="00B31946">
    <w:pPr>
      <w:pStyle w:val="En-tt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A9C1B1F" wp14:editId="60502004">
          <wp:simplePos x="0" y="0"/>
          <wp:positionH relativeFrom="margin">
            <wp:posOffset>-781050</wp:posOffset>
          </wp:positionH>
          <wp:positionV relativeFrom="margin">
            <wp:posOffset>-828675</wp:posOffset>
          </wp:positionV>
          <wp:extent cx="1837113" cy="864524"/>
          <wp:effectExtent l="0" t="0" r="0" b="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7113" cy="86452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895"/>
    <w:rsid w:val="00013A31"/>
    <w:rsid w:val="000513E9"/>
    <w:rsid w:val="00051895"/>
    <w:rsid w:val="002D3EB3"/>
    <w:rsid w:val="00392831"/>
    <w:rsid w:val="003E2597"/>
    <w:rsid w:val="0044203F"/>
    <w:rsid w:val="00523F0D"/>
    <w:rsid w:val="0055311C"/>
    <w:rsid w:val="00573D2A"/>
    <w:rsid w:val="00603810"/>
    <w:rsid w:val="00736E43"/>
    <w:rsid w:val="00855BFB"/>
    <w:rsid w:val="00892D93"/>
    <w:rsid w:val="00963526"/>
    <w:rsid w:val="009854D7"/>
    <w:rsid w:val="009D3017"/>
    <w:rsid w:val="009F371D"/>
    <w:rsid w:val="00A05FBC"/>
    <w:rsid w:val="00A84496"/>
    <w:rsid w:val="00A902F0"/>
    <w:rsid w:val="00AC5941"/>
    <w:rsid w:val="00AF4231"/>
    <w:rsid w:val="00B31946"/>
    <w:rsid w:val="00BB19E7"/>
    <w:rsid w:val="00C32406"/>
    <w:rsid w:val="00E06417"/>
    <w:rsid w:val="00E819B7"/>
    <w:rsid w:val="00F4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51AEEE"/>
  <w15:chartTrackingRefBased/>
  <w15:docId w15:val="{56FC1AAB-6A2A-4C0C-92DB-4757CA2D1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038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B319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31946"/>
  </w:style>
  <w:style w:type="paragraph" w:styleId="Pieddepage">
    <w:name w:val="footer"/>
    <w:basedOn w:val="Normal"/>
    <w:link w:val="PieddepageCar"/>
    <w:uiPriority w:val="99"/>
    <w:unhideWhenUsed/>
    <w:rsid w:val="00B319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319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C643C-EBEF-4569-8C2A-24ED89100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69</Words>
  <Characters>381</Characters>
  <Application>Microsoft Office Word</Application>
  <DocSecurity>0</DocSecurity>
  <Lines>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Virginie DEVOS</dc:creator>
  <cp:keywords/>
  <dc:description/>
  <cp:lastModifiedBy>François PERNELLE</cp:lastModifiedBy>
  <cp:revision>15</cp:revision>
  <dcterms:created xsi:type="dcterms:W3CDTF">2023-03-17T15:37:00Z</dcterms:created>
  <dcterms:modified xsi:type="dcterms:W3CDTF">2026-06-25T08:28:00Z</dcterms:modified>
</cp:coreProperties>
</file>